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2" w:rsidRPr="00611C13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CD23F2" w:rsidRPr="00611C13" w:rsidRDefault="00CD23F2" w:rsidP="00987F93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CD23F2" w:rsidRPr="00611C13" w:rsidTr="00F66716">
        <w:tc>
          <w:tcPr>
            <w:tcW w:w="2802" w:type="dxa"/>
            <w:tcBorders>
              <w:bottom w:val="single" w:sz="4" w:space="0" w:color="auto"/>
            </w:tcBorders>
          </w:tcPr>
          <w:p w:rsidR="00CD23F2" w:rsidRPr="00611C13" w:rsidRDefault="00F66716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4818" w:type="dxa"/>
          </w:tcPr>
          <w:p w:rsidR="00CD23F2" w:rsidRPr="00611C13" w:rsidRDefault="00CD23F2" w:rsidP="00122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D23F2" w:rsidRPr="00611C13" w:rsidRDefault="00F66716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CD23F2" w:rsidRPr="00611C13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CD23F2" w:rsidRDefault="00CD23F2" w:rsidP="00987F9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D23F2" w:rsidRDefault="00CD23F2" w:rsidP="00987F9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11C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5C9B" w:rsidRPr="00DE5C9B" w:rsidRDefault="00DE5C9B" w:rsidP="00DE5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от 08.08.2017 № 124 «Об утверждении Перечня муниципальных программ муниципального образования Ныровское сельское поселение», от 26.02.2015 № 17 (в ред. от 12.09.2016)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CD23F2" w:rsidRDefault="00CD23F2" w:rsidP="00DE5C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</w:t>
      </w:r>
      <w:r w:rsidRPr="00E06CE5">
        <w:rPr>
          <w:rFonts w:ascii="Times New Roman" w:hAnsi="Times New Roman"/>
          <w:sz w:val="28"/>
          <w:szCs w:val="28"/>
        </w:rPr>
        <w:t>в муниципальном образовании Ныровское сельско</w:t>
      </w:r>
      <w:r>
        <w:rPr>
          <w:rFonts w:ascii="Times New Roman" w:hAnsi="Times New Roman"/>
          <w:sz w:val="28"/>
          <w:szCs w:val="28"/>
        </w:rPr>
        <w:t>е поселение</w:t>
      </w:r>
      <w:r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23F2" w:rsidRPr="00611C13" w:rsidRDefault="00CD23F2" w:rsidP="00DE5C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CD23F2" w:rsidRDefault="00CD23F2" w:rsidP="00DE5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CD23F2" w:rsidRDefault="00CD23F2" w:rsidP="00987F93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23F2" w:rsidRDefault="00CD23F2" w:rsidP="00CD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DE5C9B" w:rsidRDefault="00DE5C9B" w:rsidP="00987F93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F66716">
        <w:rPr>
          <w:rFonts w:ascii="Times New Roman" w:hAnsi="Times New Roman" w:cs="Times New Roman"/>
          <w:sz w:val="28"/>
          <w:szCs w:val="28"/>
        </w:rPr>
        <w:t>13.10.2017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F66716">
        <w:rPr>
          <w:rFonts w:ascii="Times New Roman" w:hAnsi="Times New Roman" w:cs="Times New Roman"/>
          <w:sz w:val="28"/>
          <w:szCs w:val="28"/>
        </w:rPr>
        <w:t>151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3B6608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>» на 2020-2025 годы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CD23F2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(далее – Администрация сельского поселения)</w:t>
            </w:r>
          </w:p>
        </w:tc>
      </w:tr>
      <w:tr w:rsidR="00540991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муниципальных программ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CD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  <w:szCs w:val="28"/>
              </w:rPr>
              <w:t>Реализация мероприятий по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>правонарушений, усиление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 xml:space="preserve"> антитеррористической защищенности, поддержание высокого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>системы защиты в области гражданской обороны с целью обеспечения безопасности и жизнедеятельности населения Ныровского сельского поселения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 xml:space="preserve">Для достижения целей Программы необходимо решение следующих задач: 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CD23F2">
              <w:rPr>
                <w:bCs/>
                <w:color w:val="000000"/>
                <w:spacing w:val="-3"/>
                <w:sz w:val="28"/>
              </w:rPr>
              <w:t xml:space="preserve"> </w:t>
            </w:r>
            <w:r w:rsidR="003854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CD23F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существление первичного воинского учета на территории поселения;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>- осуществление подготовки необходимых сил и сре</w:t>
            </w:r>
            <w:proofErr w:type="gramStart"/>
            <w:r w:rsidRPr="00CD23F2">
              <w:rPr>
                <w:rFonts w:ascii="Times New Roman" w:hAnsi="Times New Roman"/>
                <w:color w:val="000000"/>
                <w:sz w:val="28"/>
              </w:rPr>
              <w:t>дств дл</w:t>
            </w:r>
            <w:proofErr w:type="gramEnd"/>
            <w:r w:rsidRPr="00CD23F2">
              <w:rPr>
                <w:rFonts w:ascii="Times New Roman" w:hAnsi="Times New Roman"/>
                <w:color w:val="000000"/>
                <w:sz w:val="28"/>
              </w:rPr>
              <w:t>я защиты населения и территории Ныровского сельского поселения от чрезвычайных ситуаций;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организация работы по предупреждению и пресечению нарушений требований пожарной безопасности;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информирование населения о правилах поведения и действиях в чрезвычайных ситуациях;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lastRenderedPageBreak/>
              <w:t>– создание материальных резервов для ликвидации чрезвычайных ситуаций;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в профилактике терроризма и экст</w:t>
            </w:r>
            <w:r w:rsidR="009C0DA1">
              <w:rPr>
                <w:rFonts w:ascii="Times New Roman" w:hAnsi="Times New Roman"/>
                <w:sz w:val="28"/>
              </w:rPr>
              <w:t>ремизма на территории поселения;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Style w:val="apple-style-span"/>
                <w:rFonts w:ascii="Times New Roman" w:hAnsi="Times New Roman"/>
                <w:sz w:val="28"/>
              </w:rPr>
              <w:t xml:space="preserve">снижение вероятности проявления криминальных и </w:t>
            </w:r>
            <w:r w:rsidRPr="00CD23F2">
              <w:rPr>
                <w:rFonts w:ascii="Times New Roman" w:hAnsi="Times New Roman"/>
                <w:sz w:val="28"/>
              </w:rPr>
              <w:t xml:space="preserve">террористических </w:t>
            </w:r>
            <w:r w:rsidR="009C0DA1">
              <w:rPr>
                <w:rFonts w:ascii="Times New Roman" w:hAnsi="Times New Roman"/>
                <w:sz w:val="28"/>
              </w:rPr>
              <w:t>угроз;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повышение роли органов местного самоуправления и депутатов Ныровской сельской Думы в обеспечении профилактики борьб</w:t>
            </w:r>
            <w:r w:rsidR="009C0DA1">
              <w:rPr>
                <w:rFonts w:ascii="Times New Roman" w:hAnsi="Times New Roman"/>
                <w:sz w:val="28"/>
              </w:rPr>
              <w:t>ы с  терроризмом и экстремизмом;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защита населения и территории от последствий ЧС п</w:t>
            </w:r>
            <w:r w:rsidR="009C0DA1">
              <w:rPr>
                <w:rFonts w:ascii="Times New Roman" w:hAnsi="Times New Roman"/>
                <w:sz w:val="28"/>
              </w:rPr>
              <w:t>риродно-техногенного характера;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организация и осуществление мероприятий по ГО и ЧС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населения в поддержании общественного порядка на территории поселения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обеспечение перв</w:t>
            </w:r>
            <w:r w:rsidR="009C0DA1">
              <w:rPr>
                <w:rFonts w:ascii="Times New Roman" w:hAnsi="Times New Roman"/>
                <w:sz w:val="28"/>
              </w:rPr>
              <w:t>ичных мер пожарной безопасности;</w:t>
            </w:r>
            <w:r w:rsidRPr="00CD23F2">
              <w:rPr>
                <w:rFonts w:ascii="Times New Roman" w:hAnsi="Times New Roman"/>
                <w:sz w:val="28"/>
              </w:rPr>
              <w:t xml:space="preserve"> 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деятельность по пропаганде вреда наркотиков и алкоголизма и их влияния на безопасность жизни в</w:t>
            </w:r>
            <w:r w:rsidR="009C0DA1">
              <w:rPr>
                <w:rFonts w:ascii="Times New Roman" w:hAnsi="Times New Roman"/>
                <w:sz w:val="28"/>
              </w:rPr>
              <w:t xml:space="preserve"> поселении;</w:t>
            </w:r>
          </w:p>
          <w:p w:rsidR="00CD23F2" w:rsidRPr="00CD23F2" w:rsidRDefault="00CD23F2" w:rsidP="00122406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</w:rPr>
              <w:t>- осуществление мероприятий по обеспечению безопасности людей на водных объектах.</w:t>
            </w:r>
          </w:p>
        </w:tc>
      </w:tr>
      <w:tr w:rsidR="000B57B4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B57B4" w:rsidRPr="003B6608" w:rsidRDefault="000B57B4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пожаров на территории поселения;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увеличение встреч (сходов) с жителями поселения по пожарной безопасности;</w:t>
            </w:r>
          </w:p>
          <w:p w:rsidR="000B57B4" w:rsidRPr="00CD23F2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C0D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540991" w:rsidP="005409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Pr="00314EF3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417,0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417,0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03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4D7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D103C" w:rsidRP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0D103C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3F2" w:rsidRPr="00A97C09" w:rsidRDefault="00CD23F2" w:rsidP="003854D7">
            <w:pPr>
              <w:pStyle w:val="a4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97C09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отсутствие пожаров на территории поселения;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встреч (сходов) с жителями поселения по пожарной безопасности;</w:t>
            </w:r>
          </w:p>
          <w:p w:rsidR="000B57B4" w:rsidRPr="00CD23F2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</w:tbl>
    <w:p w:rsidR="00CD23F2" w:rsidRDefault="00CD23F2" w:rsidP="00CD23F2"/>
    <w:p w:rsidR="00CD23F2" w:rsidRDefault="00CD23F2" w:rsidP="00CD23F2"/>
    <w:p w:rsidR="00CD23F2" w:rsidRDefault="00CD23F2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3854D7" w:rsidRDefault="003854D7" w:rsidP="00CD23F2"/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нельзя,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но существенно снизить число, уменьшить масштабы и смягчить последствия чрезвычайных ситуаций возможно.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Подготовка населения Ныровского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 населения об угрозах и опасностях военного и мирного времени.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Предупреждение и ликвидация последствий чрезвычайных ситуации, защита населения и территории муниципального района от ЧС природного и техногенного характера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 характера.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Анализ сложившейся ситуации показывает, что не все установленные нормы и правила в полном объеме реализованы на территории муниципального образования Ныровское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Основными источниками стихийных бедствий на территории поселения являются ураганные ветра, природные и техногенные пожары.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Обширная территория поселения расположена в лесной зоне. Природные пожары, кроме прямого ущерба окружающей среде, угрожают населенным пунктам. В очагах природных пожаров может оказаться до трех населенных пунктов поселения.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lastRenderedPageBreak/>
        <w:t>Гражданская оборона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области гражданской обороны необходимы мероприятия, которые позволят содержать в готовности к использованию защитные сооружения, создать необходимые запасы средств индивидуальной защиты и материально-технического обеспечения. Важной задачей также является создание и подготовка нештатных аварийно-спасательных формирований.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145089">
        <w:rPr>
          <w:rFonts w:ascii="Times New Roman" w:hAnsi="Times New Roman"/>
          <w:i/>
          <w:iCs/>
          <w:sz w:val="28"/>
          <w:szCs w:val="24"/>
        </w:rPr>
        <w:t>Мобилизационная подготовка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145089">
        <w:rPr>
          <w:rFonts w:ascii="Times New Roman" w:hAnsi="Times New Roman"/>
          <w:sz w:val="28"/>
          <w:szCs w:val="24"/>
        </w:rPr>
        <w:t>Мобилизационной подготовкой в администрации Ныровского сельского поселения занимается специалист, ответственный за ведение воинского учета. Его деятельность связана с организацией и проведением контроля ведения воинского учета и бронирования граждан призывного возраста.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Антитеррористические мероприятия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населения. Во избежание осуществления террористических актов учреждения должны осуществлять охрану территорий, контроль посещения.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Основной причиной возникновения перечисленных проблем является то, что существующий уровень развития систем предупреждения и ликвидации чрезвычайных ситуаций, гражданской обороны и пожарной безопасности не в полной мере соответствует спектру угроз безопасности населения, существующих на территории поселения, а именно: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на территории поселения отсутствует эффективная система мониторинга и прогнозирования чрезвычайных ситуаций, позволяющая органам местного самоуправления своевременно выявлять угрозу возможных чрезвычайных ситуаций;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слабо развита система подготовки населения в области гражданской обороны, защиты от чрезвычайных ситуаций и пожарной безопасности;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система добровольной пожарной охраны в сельском поселении находится в стадии становления;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Основными проблемами в сфере профилактики преступлений и правонарушений остаются: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злоупотребление алкоголем;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несовершеннолетняя преступность;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адаптация лиц, освободившихся из мест лишения свободы;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оборудование водных объектов;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45089">
        <w:rPr>
          <w:rFonts w:ascii="Times New Roman" w:hAnsi="Times New Roman"/>
          <w:sz w:val="28"/>
          <w:szCs w:val="28"/>
        </w:rPr>
        <w:lastRenderedPageBreak/>
        <w:t>- пожары, аварии, чрезвычайные ситуации.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Программа носит социально-экономический характер. При осуществлении своевременного финансирования и </w:t>
      </w:r>
      <w:proofErr w:type="gramStart"/>
      <w:r w:rsidRPr="00145089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намеченных программой мероприятий предполагается за период </w:t>
      </w:r>
      <w:r w:rsidR="00145089">
        <w:rPr>
          <w:rFonts w:ascii="Times New Roman" w:hAnsi="Times New Roman"/>
          <w:sz w:val="28"/>
          <w:szCs w:val="28"/>
        </w:rPr>
        <w:t>2020</w:t>
      </w:r>
      <w:r w:rsidRPr="00145089">
        <w:rPr>
          <w:rFonts w:ascii="Times New Roman" w:hAnsi="Times New Roman"/>
          <w:sz w:val="28"/>
          <w:szCs w:val="28"/>
        </w:rPr>
        <w:t>-</w:t>
      </w:r>
      <w:r w:rsidR="00145089">
        <w:rPr>
          <w:rFonts w:ascii="Times New Roman" w:hAnsi="Times New Roman"/>
          <w:sz w:val="28"/>
          <w:szCs w:val="28"/>
        </w:rPr>
        <w:t>2025</w:t>
      </w:r>
      <w:r w:rsidRPr="00145089">
        <w:rPr>
          <w:rFonts w:ascii="Times New Roman" w:hAnsi="Times New Roman"/>
          <w:sz w:val="28"/>
          <w:szCs w:val="28"/>
        </w:rPr>
        <w:t xml:space="preserve"> годов значительно поднять уровень обеспечения безопасности жизнедеятельности населения и территории поселения, в том числе: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выполнение мероприятий по предупреждению ЧС, а также максимально возможное снижение размеров ущерба и потерь;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проводить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и степени реальной опасности их возникновения;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безопасности людей на водных объектах;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объем и содержание мероприятий по защите населения и территорий от ЧС,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поднять качество подготовки и обучения населения в области ГО и ЧС;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защиты населения от террористической угрозы.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программы в первую очередь обусловлен прогнозируемым снижением риска гибели людей, сокращением материальных потерь и убытков в экономике района от возможных ЧС.</w:t>
      </w:r>
    </w:p>
    <w:p w:rsidR="00CD23F2" w:rsidRPr="00E773DC" w:rsidRDefault="00CD23F2" w:rsidP="00CD2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E773DC">
        <w:rPr>
          <w:rFonts w:ascii="TimesNewRomanPSMT" w:hAnsi="TimesNewRomanPSMT" w:cs="TimesNewRomanPSMT"/>
          <w:szCs w:val="24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Повышение общественной и личной безопасности на территории Ныровского сельского поселения соответствуют приоритетным задачам в сфере законности и правопорядка национальной безопасности, </w:t>
      </w:r>
      <w:proofErr w:type="gramStart"/>
      <w:r w:rsidRPr="00145089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в программе социально-экономического развития муниципального образования Ныровское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законности и правопорядка на период до </w:t>
      </w:r>
      <w:r w:rsidR="00145089">
        <w:rPr>
          <w:rFonts w:ascii="Times New Roman" w:hAnsi="Times New Roman"/>
          <w:sz w:val="28"/>
          <w:szCs w:val="28"/>
        </w:rPr>
        <w:t>2025</w:t>
      </w:r>
      <w:r w:rsidRPr="00145089">
        <w:rPr>
          <w:rFonts w:ascii="Times New Roman" w:hAnsi="Times New Roman"/>
          <w:sz w:val="28"/>
          <w:szCs w:val="28"/>
        </w:rPr>
        <w:t xml:space="preserve"> года сформированы с учетом целей и задач и представлены в следующих документах: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от 06.10.2003 131-ФЗ «Об общих принципах организации местного самоуправления в Российской Федерации»;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9C0DA1"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22.07.2008 № 123-ФЗ «Технический регламент о требованиях пожарной безопасности»;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9C0DA1"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12.02.1998 № 28-ФЗ «О гражданской обороне»;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45089">
        <w:rPr>
          <w:rFonts w:ascii="Times New Roman" w:hAnsi="Times New Roman"/>
          <w:sz w:val="28"/>
          <w:szCs w:val="28"/>
        </w:rPr>
        <w:t>Постановлени</w:t>
      </w:r>
      <w:r w:rsidR="009C0DA1">
        <w:rPr>
          <w:rFonts w:ascii="Times New Roman" w:hAnsi="Times New Roman"/>
          <w:sz w:val="28"/>
          <w:szCs w:val="28"/>
        </w:rPr>
        <w:t>и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26.11.2007 № 804 «Об утверждении Положения о гражданской обороне в Российской Федерации».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Целью Программы является реализация мероприятий по профилактике правонарушений, усиление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муниципального образования Ныровское сельское поселение.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 xml:space="preserve">Для достижения целей Программы необходимо решение следующих задач: 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089">
        <w:rPr>
          <w:rFonts w:ascii="Times New Roman" w:hAnsi="Times New Roman"/>
          <w:color w:val="000000"/>
          <w:sz w:val="28"/>
          <w:szCs w:val="28"/>
        </w:rPr>
        <w:t>-</w:t>
      </w:r>
      <w:r w:rsidRPr="001450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осуществление первичного воинского учета на территории поселения;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>- осуществление подготовки необходимых сил и сре</w:t>
      </w:r>
      <w:proofErr w:type="gramStart"/>
      <w:r w:rsidRPr="0014508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45089">
        <w:rPr>
          <w:rFonts w:ascii="Times New Roman" w:hAnsi="Times New Roman"/>
          <w:color w:val="000000"/>
          <w:sz w:val="28"/>
        </w:rPr>
        <w:t>я защиты населения и территории Ныровского сельского поселения от чрезвычайных ситуаций;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организация работы по предупреждению и пресечению нарушений требований пожарной безопасности;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информирование населения о правилах поведения и действиях в чрезвычайных ситуациях;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создание материальных резервов для ликвидации чрезвычайных ситуаций;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участие в профилактике терроризма и экстр</w:t>
      </w:r>
      <w:r w:rsidR="009C0DA1">
        <w:rPr>
          <w:rFonts w:ascii="Times New Roman" w:hAnsi="Times New Roman"/>
          <w:sz w:val="28"/>
        </w:rPr>
        <w:t>емизма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Style w:val="apple-style-span"/>
          <w:rFonts w:ascii="Times New Roman" w:hAnsi="Times New Roman"/>
          <w:sz w:val="28"/>
        </w:rPr>
        <w:t xml:space="preserve">снижение вероятности проявления криминальных и </w:t>
      </w:r>
      <w:r w:rsidRPr="00145089">
        <w:rPr>
          <w:rFonts w:ascii="Times New Roman" w:hAnsi="Times New Roman"/>
          <w:sz w:val="28"/>
        </w:rPr>
        <w:t>террористических угроз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повышение роли органов местного самоуправления и депутатов Ныровской сельской Думы в обеспечении профилактики борьб</w:t>
      </w:r>
      <w:r w:rsidR="009C0DA1">
        <w:rPr>
          <w:rFonts w:ascii="Times New Roman" w:hAnsi="Times New Roman"/>
          <w:sz w:val="28"/>
        </w:rPr>
        <w:t>ы с  терроризмом и экстремизмом;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lastRenderedPageBreak/>
        <w:t>защита населения и территории от последствий ЧС п</w:t>
      </w:r>
      <w:r w:rsidR="009C0DA1">
        <w:rPr>
          <w:rFonts w:ascii="Times New Roman" w:hAnsi="Times New Roman"/>
          <w:sz w:val="28"/>
        </w:rPr>
        <w:t>риродно-техногенного характера;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организация и осуществлени</w:t>
      </w:r>
      <w:r w:rsidR="009C0DA1">
        <w:rPr>
          <w:rFonts w:ascii="Times New Roman" w:hAnsi="Times New Roman"/>
          <w:sz w:val="28"/>
        </w:rPr>
        <w:t>е мероприятий по ГО и ЧС;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 xml:space="preserve">участие населения в поддержании общественного </w:t>
      </w:r>
      <w:r w:rsidR="009C0DA1">
        <w:rPr>
          <w:rFonts w:ascii="Times New Roman" w:hAnsi="Times New Roman"/>
          <w:sz w:val="28"/>
        </w:rPr>
        <w:t>порядка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обеспечение перви</w:t>
      </w:r>
      <w:r w:rsidR="009C0DA1">
        <w:rPr>
          <w:rFonts w:ascii="Times New Roman" w:hAnsi="Times New Roman"/>
          <w:sz w:val="28"/>
        </w:rPr>
        <w:t>чных мер пожарной безопасности;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деятельность по пропаганде вреда наркотиков и алкоголизма и их влияния на безопасность жизни в поселе</w:t>
      </w:r>
      <w:r w:rsidR="009C0DA1">
        <w:rPr>
          <w:rFonts w:ascii="Times New Roman" w:hAnsi="Times New Roman"/>
          <w:sz w:val="28"/>
        </w:rPr>
        <w:t>нии;</w:t>
      </w:r>
      <w:r w:rsidRPr="00145089">
        <w:rPr>
          <w:rFonts w:ascii="Times New Roman" w:hAnsi="Times New Roman"/>
          <w:sz w:val="28"/>
        </w:rPr>
        <w:t xml:space="preserve"> </w:t>
      </w:r>
    </w:p>
    <w:p w:rsidR="00CD23F2" w:rsidRPr="00145089" w:rsidRDefault="00CD23F2" w:rsidP="00CD23F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- осуществление мероприятий по обеспечению безопасности людей на водных объектах.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</w:rPr>
        <w:t xml:space="preserve">Мероприятия, предусмотренные Программой, осуществляются в течение </w:t>
      </w:r>
      <w:r w:rsidR="00145089">
        <w:rPr>
          <w:rFonts w:ascii="Times New Roman" w:hAnsi="Times New Roman"/>
          <w:sz w:val="28"/>
        </w:rPr>
        <w:t>2020</w:t>
      </w:r>
      <w:r w:rsidRPr="00145089">
        <w:rPr>
          <w:rFonts w:ascii="Times New Roman" w:hAnsi="Times New Roman"/>
          <w:sz w:val="28"/>
        </w:rPr>
        <w:t xml:space="preserve"> - </w:t>
      </w:r>
      <w:r w:rsidR="00145089">
        <w:rPr>
          <w:rFonts w:ascii="Times New Roman" w:hAnsi="Times New Roman"/>
          <w:sz w:val="28"/>
        </w:rPr>
        <w:t>2025</w:t>
      </w:r>
      <w:r w:rsidRPr="00145089">
        <w:rPr>
          <w:rFonts w:ascii="Times New Roman" w:hAnsi="Times New Roman"/>
          <w:sz w:val="28"/>
        </w:rPr>
        <w:t xml:space="preserve"> годов. Программа не предусматривает разделение на этапы.</w:t>
      </w:r>
      <w:r w:rsidRPr="00145089">
        <w:rPr>
          <w:rFonts w:ascii="Times New Roman" w:hAnsi="Times New Roman"/>
          <w:sz w:val="28"/>
          <w:szCs w:val="28"/>
        </w:rPr>
        <w:t xml:space="preserve"> 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Программы, исходя из материальных, трудовых и финансовых возможностей профилактики правонарушений в </w:t>
      </w:r>
      <w:proofErr w:type="spellStart"/>
      <w:r w:rsidRPr="00145089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 w:rsidR="0014508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4D7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-увеличение охвата населения системой оповещения при возникновении пожаров, чрезвычайных ситуаций природного и техногенного характера;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ручных звуковых сигнальных устройств;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пожаров на территории поселения;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зарегистрированных преступлений экстремистской и террористической направленности;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встреч (сходов) с жителями поселения по пожарной безопасности;</w:t>
      </w:r>
    </w:p>
    <w:p w:rsidR="00CD23F2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мероприятий профилактической направленности.</w:t>
      </w:r>
    </w:p>
    <w:p w:rsidR="003854D7" w:rsidRPr="00145089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3. Обобщенная характеристика мероприятий муниципальной программы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45089" w:rsidRPr="00145089" w:rsidRDefault="00CD23F2" w:rsidP="001450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Обобщенная характеристика мероприятий муниципальной программы представлена в Приложении № 2</w:t>
      </w:r>
      <w:r w:rsidR="00145089">
        <w:rPr>
          <w:rFonts w:ascii="Times New Roman" w:hAnsi="Times New Roman" w:cs="Times New Roman"/>
          <w:sz w:val="28"/>
        </w:rPr>
        <w:t xml:space="preserve"> </w:t>
      </w:r>
      <w:r w:rsidR="00145089">
        <w:rPr>
          <w:rFonts w:ascii="Times New Roman" w:hAnsi="Times New Roman"/>
          <w:sz w:val="28"/>
          <w:szCs w:val="28"/>
        </w:rPr>
        <w:t>к Муниципальной программе</w:t>
      </w:r>
      <w:r w:rsidR="00145089"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145089" w:rsidP="0014508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 xml:space="preserve"> </w:t>
      </w: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4. Основные меры правового регулирования в сфере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3854D7" w:rsidRPr="00145089">
        <w:rPr>
          <w:rFonts w:ascii="Times New Roman" w:hAnsi="Times New Roman"/>
          <w:sz w:val="28"/>
          <w:szCs w:val="28"/>
        </w:rPr>
        <w:t>администраци</w:t>
      </w:r>
      <w:r w:rsidR="003854D7">
        <w:rPr>
          <w:rFonts w:ascii="Times New Roman" w:hAnsi="Times New Roman"/>
          <w:sz w:val="28"/>
          <w:szCs w:val="28"/>
        </w:rPr>
        <w:t>и</w:t>
      </w:r>
      <w:r w:rsidR="003854D7" w:rsidRPr="00145089">
        <w:rPr>
          <w:rFonts w:ascii="Times New Roman" w:hAnsi="Times New Roman"/>
          <w:sz w:val="28"/>
          <w:szCs w:val="28"/>
        </w:rPr>
        <w:t xml:space="preserve"> Ныровского сельского поселения </w:t>
      </w:r>
      <w:r w:rsidR="003854D7">
        <w:rPr>
          <w:rFonts w:ascii="Times New Roman" w:hAnsi="Times New Roman"/>
          <w:sz w:val="28"/>
          <w:szCs w:val="28"/>
        </w:rPr>
        <w:t xml:space="preserve">в </w:t>
      </w:r>
      <w:r w:rsidRPr="00145089">
        <w:rPr>
          <w:rFonts w:ascii="Times New Roman" w:hAnsi="Times New Roman"/>
          <w:sz w:val="28"/>
          <w:szCs w:val="28"/>
        </w:rPr>
        <w:t>мероприяти</w:t>
      </w:r>
      <w:r w:rsidR="003854D7">
        <w:rPr>
          <w:rFonts w:ascii="Times New Roman" w:hAnsi="Times New Roman"/>
          <w:sz w:val="28"/>
          <w:szCs w:val="28"/>
        </w:rPr>
        <w:t>я</w:t>
      </w:r>
      <w:r w:rsidRPr="00145089">
        <w:rPr>
          <w:rFonts w:ascii="Times New Roman" w:hAnsi="Times New Roman"/>
          <w:sz w:val="28"/>
          <w:szCs w:val="28"/>
        </w:rPr>
        <w:t xml:space="preserve"> Программы вносятся соответствующие изменения в Программу.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осуществляет администрация поселения в лице главы администрации Ныровского сельского поселения.</w:t>
      </w:r>
    </w:p>
    <w:p w:rsidR="00280284" w:rsidRPr="009705C6" w:rsidRDefault="003854D7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5089">
        <w:rPr>
          <w:rFonts w:ascii="Times New Roman" w:hAnsi="Times New Roman"/>
          <w:sz w:val="28"/>
          <w:szCs w:val="28"/>
        </w:rPr>
        <w:t>дминистрация Ныровского сельского поселения</w:t>
      </w:r>
      <w:r w:rsidRPr="009705C6">
        <w:rPr>
          <w:rFonts w:ascii="Times New Roman" w:hAnsi="Times New Roman" w:cs="Times New Roman"/>
          <w:sz w:val="28"/>
          <w:szCs w:val="28"/>
        </w:rPr>
        <w:t xml:space="preserve"> </w:t>
      </w:r>
      <w:r w:rsidR="00280284" w:rsidRPr="009705C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280284" w:rsidRPr="009705C6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реализации мероприятий Программы.</w:t>
      </w:r>
    </w:p>
    <w:p w:rsidR="00280284" w:rsidRPr="00F9047D" w:rsidRDefault="00280284" w:rsidP="0028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>
        <w:rPr>
          <w:rFonts w:ascii="Times New Roman" w:hAnsi="Times New Roman" w:cs="Times New Roman"/>
          <w:sz w:val="28"/>
        </w:rPr>
        <w:t>3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8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ежегодной корректировке в соответствии с решением Ныровской сельской Думы о бюджете Ныровского сельского поселения и сметой расходов администрации поселения  на соответствующий год.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Расходы на реализацию муниципальной программы за счет средств </w:t>
      </w:r>
      <w:r w:rsidR="00B07ABE">
        <w:rPr>
          <w:rFonts w:ascii="Times New Roman" w:eastAsia="Times New Roman" w:hAnsi="Times New Roman"/>
          <w:sz w:val="28"/>
        </w:rPr>
        <w:t xml:space="preserve">местного </w:t>
      </w:r>
      <w:r w:rsidR="00BD5B8A">
        <w:rPr>
          <w:rFonts w:ascii="Times New Roman" w:eastAsia="Times New Roman" w:hAnsi="Times New Roman"/>
          <w:sz w:val="28"/>
        </w:rPr>
        <w:t>бюджета</w:t>
      </w:r>
      <w:r w:rsidR="00B07ABE">
        <w:rPr>
          <w:rFonts w:ascii="Times New Roman" w:eastAsia="Times New Roman" w:hAnsi="Times New Roman"/>
          <w:sz w:val="28"/>
        </w:rPr>
        <w:t xml:space="preserve"> </w:t>
      </w:r>
      <w:r w:rsidR="00BD5B8A">
        <w:rPr>
          <w:rFonts w:ascii="Times New Roman" w:eastAsia="Times New Roman" w:hAnsi="Times New Roman"/>
          <w:sz w:val="28"/>
        </w:rPr>
        <w:t xml:space="preserve">– Приложение № </w:t>
      </w:r>
      <w:r w:rsidR="00280284">
        <w:rPr>
          <w:rFonts w:ascii="Times New Roman" w:eastAsia="Times New Roman" w:hAnsi="Times New Roman"/>
          <w:sz w:val="28"/>
        </w:rPr>
        <w:t>4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proofErr w:type="gramStart"/>
      <w:r w:rsidR="007B7BCA">
        <w:rPr>
          <w:rFonts w:ascii="Times New Roman" w:eastAsia="Times New Roman" w:hAnsi="Times New Roman"/>
          <w:sz w:val="28"/>
        </w:rPr>
        <w:t xml:space="preserve"> </w:t>
      </w:r>
      <w:r w:rsidRPr="00145089">
        <w:rPr>
          <w:rFonts w:ascii="Times New Roman" w:eastAsia="Times New Roman" w:hAnsi="Times New Roman"/>
          <w:sz w:val="28"/>
        </w:rPr>
        <w:t>.</w:t>
      </w:r>
      <w:proofErr w:type="gramEnd"/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280284">
        <w:rPr>
          <w:rFonts w:ascii="Times New Roman" w:eastAsia="Times New Roman" w:hAnsi="Times New Roman"/>
          <w:sz w:val="28"/>
        </w:rPr>
        <w:t>5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145089">
        <w:rPr>
          <w:rFonts w:ascii="Times New Roman" w:eastAsia="Times New Roman" w:hAnsi="Times New Roman"/>
          <w:sz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6. Анализ рисков реализации муниципальной программы и описание мер управления рисками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Финансово-экономические риски связаны с возможным недофинансированием мероприятий Программы со стороны </w:t>
      </w:r>
      <w:r w:rsidR="00B07ABE">
        <w:rPr>
          <w:rFonts w:ascii="Times New Roman" w:hAnsi="Times New Roman"/>
          <w:sz w:val="28"/>
          <w:szCs w:val="28"/>
        </w:rPr>
        <w:t xml:space="preserve">местного </w:t>
      </w:r>
      <w:r w:rsidRPr="00145089">
        <w:rPr>
          <w:rFonts w:ascii="Times New Roman" w:hAnsi="Times New Roman"/>
          <w:sz w:val="28"/>
          <w:szCs w:val="28"/>
        </w:rPr>
        <w:t>бюджета.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CD23F2" w:rsidRDefault="00CD23F2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  <w:sectPr w:rsidR="00C7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987F93" w:rsidRDefault="00987F93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C36" w:rsidRPr="00B07ABE" w:rsidRDefault="00C77C36" w:rsidP="00B07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ABE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«Обеспечение безопасности и жизнедеятельности населения в муниципальном образовании Ныровское сельское поселение» на 2020-2025 годы</w:t>
      </w:r>
    </w:p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C77C36" w:rsidRPr="00B07ABE" w:rsidTr="00122406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07A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C7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целевых показателей эффективности реализации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C77C36" w:rsidRPr="00B07ABE" w:rsidTr="00122406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87F93" w:rsidRPr="00B07ABE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и жизнедеятельности населения в муниципальном образовании Ныровское сельское поселение» на 2020-2025 годы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36" w:rsidRPr="002F2DC4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B07ABE" w:rsidP="0006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охвата населения системой оповещения при возникновении пожаров,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7C36"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C36" w:rsidRPr="002F2DC4" w:rsidTr="00122406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58335F" w:rsidP="0058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 xml:space="preserve"> населенных пунктов, охваченных наглядной агитацией по пожарной безопасности, чрезвычайным ситуациям, терроризму и экстремизму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ручных звуковых сигнальных устройств</w:t>
            </w:r>
            <w:r w:rsidR="00C77C36"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0B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пожаров на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зарегистрированных преступлений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встреч (сходов) с жителями поселения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7ABE" w:rsidRDefault="00B07ABE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C77C36" w:rsidRPr="00B07ABE" w:rsidRDefault="00C77C36" w:rsidP="00B07ABE">
      <w:pPr>
        <w:pStyle w:val="ConsPlusNormal"/>
        <w:widowControl/>
        <w:spacing w:before="720" w:after="480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B07ABE">
        <w:rPr>
          <w:rFonts w:ascii="Times New Roman" w:hAnsi="Times New Roman" w:cs="Times New Roman"/>
          <w:b/>
          <w:sz w:val="28"/>
        </w:rPr>
        <w:t xml:space="preserve">Обобщенная характеристика мероприятий муниципальной программы «Обеспечение безопасности и жизнедеятельности населения в </w:t>
      </w:r>
      <w:proofErr w:type="spellStart"/>
      <w:r w:rsidRPr="00B07ABE">
        <w:rPr>
          <w:rFonts w:ascii="Times New Roman" w:hAnsi="Times New Roman" w:cs="Times New Roman"/>
          <w:b/>
          <w:sz w:val="28"/>
        </w:rPr>
        <w:t>Ныровском</w:t>
      </w:r>
      <w:proofErr w:type="spellEnd"/>
      <w:r w:rsidRPr="00B07ABE">
        <w:rPr>
          <w:rFonts w:ascii="Times New Roman" w:hAnsi="Times New Roman" w:cs="Times New Roman"/>
          <w:b/>
          <w:sz w:val="28"/>
        </w:rPr>
        <w:t xml:space="preserve"> сельском поселении на 2020-2025 годы»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6520"/>
      </w:tblGrid>
      <w:tr w:rsidR="00C77C36" w:rsidRPr="007A3FDA" w:rsidTr="00C77C36">
        <w:trPr>
          <w:trHeight w:val="427"/>
        </w:trPr>
        <w:tc>
          <w:tcPr>
            <w:tcW w:w="8364" w:type="dxa"/>
            <w:vMerge w:val="restart"/>
            <w:vAlign w:val="center"/>
          </w:tcPr>
          <w:p w:rsidR="00C77C36" w:rsidRPr="007A3FDA" w:rsidRDefault="007B7BCA" w:rsidP="00C7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520" w:type="dxa"/>
            <w:vMerge w:val="restart"/>
            <w:vAlign w:val="center"/>
          </w:tcPr>
          <w:p w:rsidR="00C77C36" w:rsidRPr="007A3FDA" w:rsidRDefault="00C77C36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77C36" w:rsidRPr="007A3FDA" w:rsidTr="00C77C36">
        <w:trPr>
          <w:trHeight w:val="27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31772D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31772D" w:rsidRDefault="0058335F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C36" w:rsidRPr="0031772D">
              <w:rPr>
                <w:rFonts w:ascii="Times New Roman" w:hAnsi="Times New Roman" w:cs="Times New Roman"/>
                <w:sz w:val="24"/>
                <w:szCs w:val="24"/>
              </w:rPr>
              <w:t>облюдение правил пожарной безопасности населением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</w:tr>
      <w:tr w:rsidR="00C77C36" w:rsidRPr="007A3FDA" w:rsidTr="00122406">
        <w:trPr>
          <w:trHeight w:val="78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Участие в проведени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техническому обеспечению и благоустройству водных объектов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3. 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</w:tr>
      <w:tr w:rsidR="00C77C36" w:rsidRPr="007A3FDA" w:rsidTr="00122406">
        <w:trPr>
          <w:trHeight w:val="717"/>
        </w:trPr>
        <w:tc>
          <w:tcPr>
            <w:tcW w:w="8364" w:type="dxa"/>
          </w:tcPr>
          <w:p w:rsidR="00C77C36" w:rsidRPr="007A3FDA" w:rsidRDefault="00C77C36" w:rsidP="0012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4. Усиление антитеррористической защищенности объектов муниципального образования Ныровское сельское поселение 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6520" w:type="dxa"/>
          </w:tcPr>
          <w:p w:rsidR="00C77C36" w:rsidRPr="007A3FDA" w:rsidRDefault="00C77C36" w:rsidP="007A3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профилактике правонарушений среди несовершеннолетних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842739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7C36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</w:t>
            </w:r>
            <w:r w:rsidR="00842739" w:rsidRPr="007A3F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помощь в трудоустройстве родителей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</w:tr>
      <w:tr w:rsidR="00C77C36" w:rsidRPr="007A3FDA" w:rsidTr="007B7BCA">
        <w:trPr>
          <w:trHeight w:val="277"/>
        </w:trPr>
        <w:tc>
          <w:tcPr>
            <w:tcW w:w="8364" w:type="dxa"/>
            <w:vMerge w:val="restart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</w:t>
            </w:r>
          </w:p>
        </w:tc>
        <w:tc>
          <w:tcPr>
            <w:tcW w:w="6520" w:type="dxa"/>
          </w:tcPr>
          <w:p w:rsidR="00C77C36" w:rsidRPr="007A3FDA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сектора от преступных посягательств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домашней выработки и спиртосодержащих</w:t>
            </w:r>
            <w:r w:rsidR="007B7BC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</w:p>
        </w:tc>
      </w:tr>
      <w:tr w:rsidR="00C77C36" w:rsidRPr="007A3FDA" w:rsidTr="00C77C36">
        <w:trPr>
          <w:trHeight w:val="546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</w:tr>
      <w:tr w:rsidR="00C77C36" w:rsidRPr="007A3FDA" w:rsidTr="00122406">
        <w:tc>
          <w:tcPr>
            <w:tcW w:w="8364" w:type="dxa"/>
          </w:tcPr>
          <w:p w:rsidR="00C77C36" w:rsidRPr="007A3FDA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t>8. Профилактика злоупотребления наркотиками и психотропными веществами среди несовершеннолетних и молодежи</w:t>
            </w:r>
          </w:p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по установлению мест произрастания </w:t>
            </w:r>
            <w:proofErr w:type="spellStart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 противодействия незаконному о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>бороту наркотиков (предписания)</w:t>
            </w:r>
          </w:p>
        </w:tc>
      </w:tr>
      <w:tr w:rsidR="00C77C36" w:rsidRPr="007A3FDA" w:rsidTr="00122406">
        <w:tc>
          <w:tcPr>
            <w:tcW w:w="8364" w:type="dxa"/>
            <w:vMerge w:val="restart"/>
          </w:tcPr>
          <w:p w:rsidR="00C77C36" w:rsidRPr="007A3FDA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6520" w:type="dxa"/>
          </w:tcPr>
          <w:p w:rsidR="00C77C36" w:rsidRPr="007A3FDA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7C36" w:rsidRPr="007A3FDA" w:rsidTr="00122406">
        <w:tc>
          <w:tcPr>
            <w:tcW w:w="8364" w:type="dxa"/>
            <w:vMerge/>
          </w:tcPr>
          <w:p w:rsidR="00C77C36" w:rsidRPr="007A3FDA" w:rsidRDefault="00C77C36" w:rsidP="0012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7A3FDA" w:rsidRDefault="00C77C36" w:rsidP="00583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</w:tr>
      <w:tr w:rsidR="00C77C36" w:rsidRPr="00B07ABE" w:rsidTr="00C77C36">
        <w:trPr>
          <w:trHeight w:val="413"/>
        </w:trPr>
        <w:tc>
          <w:tcPr>
            <w:tcW w:w="8364" w:type="dxa"/>
            <w:vMerge/>
          </w:tcPr>
          <w:p w:rsidR="00C77C36" w:rsidRPr="007A3FDA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7C36" w:rsidRPr="00B07ABE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формированию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FDA"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</w:t>
            </w:r>
            <w:r w:rsidR="007A3FDA" w:rsidRPr="007A3FD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экстремизма</w:t>
            </w:r>
            <w:r w:rsidRPr="00B0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80284" w:rsidRDefault="0028028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31772D" w:rsidRDefault="0031772D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CA1112" w:rsidRPr="0058335F" w:rsidRDefault="00CA1112" w:rsidP="00910153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CA1112" w:rsidRPr="0058335F" w:rsidRDefault="00CA1112" w:rsidP="00910153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на территории муниципального образования Ныровское сельское поселение» на 2020-2025 годы</w:t>
      </w:r>
    </w:p>
    <w:tbl>
      <w:tblPr>
        <w:tblpPr w:leftFromText="180" w:rightFromText="180" w:vertAnchor="text" w:tblpY="1"/>
        <w:tblOverlap w:val="never"/>
        <w:tblW w:w="151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627"/>
        <w:gridCol w:w="2211"/>
        <w:gridCol w:w="2098"/>
      </w:tblGrid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842739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Декабрь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42739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Ныровского сельского поселения 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выделения и расходования средств резервного фонда администрации Ныровского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территории муниципального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Утвержден,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21.11.2014 № 158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Ныровское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09.04.2012 № 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противопожарной пропаганды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формированию толерантного сознания и профилактике экстремизма в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объектов и населенных пунктов в весенне-летний пожароопасный период в </w:t>
            </w:r>
            <w:proofErr w:type="spell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Ныровско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Март – апрель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объектов и населенных пунктов в осенне-зимний 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период в </w:t>
            </w:r>
            <w:proofErr w:type="spellStart"/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сентябрь – октябрь текущего года</w:t>
            </w:r>
          </w:p>
        </w:tc>
      </w:tr>
    </w:tbl>
    <w:p w:rsidR="00E341BE" w:rsidRDefault="00E341BE" w:rsidP="00280284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280284" w:rsidRDefault="00280284" w:rsidP="00280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280284" w:rsidSect="0028028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B7BCA" w:rsidRPr="0058335F" w:rsidRDefault="007B7BCA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80284" w:rsidRPr="0058335F">
        <w:rPr>
          <w:rFonts w:ascii="Times New Roman" w:hAnsi="Times New Roman" w:cs="Times New Roman"/>
          <w:sz w:val="28"/>
          <w:szCs w:val="28"/>
        </w:rPr>
        <w:t>4</w:t>
      </w:r>
    </w:p>
    <w:p w:rsidR="007B7BCA" w:rsidRPr="0058335F" w:rsidRDefault="007B7BCA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B7BCA" w:rsidRPr="0058335F" w:rsidRDefault="007B7BCA" w:rsidP="00987F9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за счет средств </w:t>
      </w:r>
      <w:r w:rsidR="0058335F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58335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tbl>
      <w:tblPr>
        <w:tblpPr w:leftFromText="180" w:rightFromText="180" w:vertAnchor="text" w:tblpX="-34" w:tblpY="1"/>
        <w:tblOverlap w:val="never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84"/>
        <w:gridCol w:w="5072"/>
        <w:gridCol w:w="1813"/>
        <w:gridCol w:w="821"/>
        <w:gridCol w:w="851"/>
        <w:gridCol w:w="850"/>
        <w:gridCol w:w="851"/>
        <w:gridCol w:w="850"/>
        <w:gridCol w:w="851"/>
        <w:gridCol w:w="851"/>
      </w:tblGrid>
      <w:tr w:rsidR="00987F93" w:rsidRPr="0031772D" w:rsidTr="00987F93">
        <w:trPr>
          <w:cantSplit/>
        </w:trPr>
        <w:tc>
          <w:tcPr>
            <w:tcW w:w="565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3" w:type="dxa"/>
            <w:vMerge w:val="restart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1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87F93" w:rsidRPr="0031772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vAlign w:val="center"/>
          </w:tcPr>
          <w:p w:rsidR="00987F93" w:rsidRPr="0031772D" w:rsidRDefault="0031772D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F93" w:rsidRPr="0031772D" w:rsidTr="00A05341">
        <w:trPr>
          <w:cantSplit/>
          <w:trHeight w:val="355"/>
        </w:trPr>
        <w:tc>
          <w:tcPr>
            <w:tcW w:w="565" w:type="dxa"/>
            <w:vMerge w:val="restart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vAlign w:val="center"/>
          </w:tcPr>
          <w:p w:rsidR="00987F93" w:rsidRPr="0031772D" w:rsidRDefault="00987F93" w:rsidP="00A053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Ныровском</w:t>
            </w:r>
            <w:proofErr w:type="spellEnd"/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</w:tr>
      <w:tr w:rsidR="00987F93" w:rsidRPr="0031772D" w:rsidTr="00987F93">
        <w:trPr>
          <w:cantSplit/>
          <w:trHeight w:val="705"/>
        </w:trPr>
        <w:tc>
          <w:tcPr>
            <w:tcW w:w="565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A05341" w:rsidP="00A053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13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A05341" w:rsidRPr="00317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31772D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проведени</w:t>
            </w:r>
            <w:r w:rsidR="00145A6B" w:rsidRPr="00317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техническому обеспечению и благоустройству водных объектов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145A6B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145A6B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145A6B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145A6B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987F93" w:rsidRPr="0031772D" w:rsidRDefault="00987F93" w:rsidP="00987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7F93" w:rsidRPr="0031772D" w:rsidTr="00987F93">
        <w:trPr>
          <w:cantSplit/>
        </w:trPr>
        <w:tc>
          <w:tcPr>
            <w:tcW w:w="565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987F93" w:rsidRPr="0031772D" w:rsidRDefault="00987F93" w:rsidP="0098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813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77C36" w:rsidRDefault="00C77C36" w:rsidP="00CD23F2">
      <w:pPr>
        <w:rPr>
          <w:sz w:val="24"/>
        </w:rPr>
      </w:pPr>
    </w:p>
    <w:p w:rsidR="00550E0D" w:rsidRDefault="00550E0D" w:rsidP="00CD23F2">
      <w:pPr>
        <w:rPr>
          <w:sz w:val="24"/>
        </w:rPr>
      </w:pPr>
    </w:p>
    <w:p w:rsidR="00550E0D" w:rsidRDefault="00550E0D" w:rsidP="00CD23F2">
      <w:pPr>
        <w:rPr>
          <w:sz w:val="24"/>
        </w:rPr>
      </w:pPr>
    </w:p>
    <w:p w:rsidR="00550E0D" w:rsidRPr="0031772D" w:rsidRDefault="00550E0D" w:rsidP="0031772D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3177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4211A" w:rsidRPr="0031772D">
        <w:rPr>
          <w:rFonts w:ascii="Times New Roman" w:hAnsi="Times New Roman" w:cs="Times New Roman"/>
          <w:sz w:val="28"/>
          <w:szCs w:val="28"/>
        </w:rPr>
        <w:t>5</w:t>
      </w:r>
    </w:p>
    <w:p w:rsidR="00550E0D" w:rsidRPr="0031772D" w:rsidRDefault="00550E0D" w:rsidP="0031772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31772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50E0D" w:rsidRPr="0031772D" w:rsidRDefault="00550E0D" w:rsidP="0091015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2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1558"/>
        <w:gridCol w:w="5677"/>
        <w:gridCol w:w="1559"/>
        <w:gridCol w:w="850"/>
        <w:gridCol w:w="851"/>
        <w:gridCol w:w="850"/>
        <w:gridCol w:w="851"/>
        <w:gridCol w:w="850"/>
        <w:gridCol w:w="712"/>
        <w:gridCol w:w="853"/>
      </w:tblGrid>
      <w:tr w:rsidR="00910153" w:rsidRPr="000D103C" w:rsidTr="000D103C">
        <w:trPr>
          <w:trHeight w:val="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910153" w:rsidRPr="000D103C" w:rsidTr="000D103C">
        <w:trPr>
          <w:trHeight w:val="1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2021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0153" w:rsidRPr="000D103C" w:rsidTr="000D103C">
        <w:trPr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0D10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910153" w:rsidRPr="000D103C" w:rsidTr="000D103C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910153" w:rsidRPr="000D103C" w:rsidTr="000D103C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0D103C" w:rsidRDefault="0031772D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910153" w:rsidRPr="000D103C" w:rsidTr="000D103C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0652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</w:t>
            </w:r>
            <w:r w:rsidR="000652FC" w:rsidRPr="000D103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31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317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910153" w:rsidRPr="000D103C" w:rsidTr="000D103C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910153" w:rsidRPr="000D103C" w:rsidTr="000D103C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0D103C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10153" w:rsidRPr="000D103C" w:rsidTr="000D103C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0D103C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0153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Осуществление первичного воинского учета на </w:t>
            </w: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910153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0D103C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910153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41354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791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79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791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79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A97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A97C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A97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A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A97C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антитеррористической защищенности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6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органах, заведение контрольной карты на каждую семью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540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40" w:rsidRPr="000D103C" w:rsidRDefault="00413540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413540" w:rsidRPr="000D103C" w:rsidRDefault="00413540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40" w:rsidRPr="000D103C" w:rsidRDefault="000D103C" w:rsidP="0041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40" w:rsidRPr="000D103C" w:rsidRDefault="00413540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03C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03C" w:rsidRPr="000D103C" w:rsidRDefault="000D103C" w:rsidP="0041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4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03C" w:rsidRPr="000D103C" w:rsidRDefault="000D103C" w:rsidP="000D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3C" w:rsidRPr="000D103C" w:rsidRDefault="000D103C" w:rsidP="0041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50E0D" w:rsidRDefault="00550E0D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</w:t>
      </w:r>
    </w:p>
    <w:sectPr w:rsidR="00413540" w:rsidSect="001224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A02"/>
    <w:multiLevelType w:val="hybridMultilevel"/>
    <w:tmpl w:val="549418B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E47ADF2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7EF"/>
    <w:multiLevelType w:val="hybridMultilevel"/>
    <w:tmpl w:val="CDDAE4A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23F2"/>
    <w:rsid w:val="00016088"/>
    <w:rsid w:val="000652FC"/>
    <w:rsid w:val="00072C50"/>
    <w:rsid w:val="000A3B20"/>
    <w:rsid w:val="000B57B4"/>
    <w:rsid w:val="000D103C"/>
    <w:rsid w:val="00122406"/>
    <w:rsid w:val="00145089"/>
    <w:rsid w:val="00145A6B"/>
    <w:rsid w:val="001965A1"/>
    <w:rsid w:val="0024211A"/>
    <w:rsid w:val="00280284"/>
    <w:rsid w:val="002F2DC4"/>
    <w:rsid w:val="00306755"/>
    <w:rsid w:val="0031772D"/>
    <w:rsid w:val="003854D7"/>
    <w:rsid w:val="00413540"/>
    <w:rsid w:val="00473120"/>
    <w:rsid w:val="00540991"/>
    <w:rsid w:val="00550E0D"/>
    <w:rsid w:val="00554ABB"/>
    <w:rsid w:val="0058335F"/>
    <w:rsid w:val="005B39E9"/>
    <w:rsid w:val="005C7439"/>
    <w:rsid w:val="005F6E04"/>
    <w:rsid w:val="00606A61"/>
    <w:rsid w:val="006B5D3E"/>
    <w:rsid w:val="00710315"/>
    <w:rsid w:val="00791E2C"/>
    <w:rsid w:val="007A3FDA"/>
    <w:rsid w:val="007B7BCA"/>
    <w:rsid w:val="00842739"/>
    <w:rsid w:val="00862BB3"/>
    <w:rsid w:val="008B3B36"/>
    <w:rsid w:val="00910153"/>
    <w:rsid w:val="00987F93"/>
    <w:rsid w:val="00996F55"/>
    <w:rsid w:val="009B7F18"/>
    <w:rsid w:val="009C0DA1"/>
    <w:rsid w:val="00A05341"/>
    <w:rsid w:val="00A23DD6"/>
    <w:rsid w:val="00A27512"/>
    <w:rsid w:val="00A35C5A"/>
    <w:rsid w:val="00A45623"/>
    <w:rsid w:val="00A97C09"/>
    <w:rsid w:val="00AB4D05"/>
    <w:rsid w:val="00B06872"/>
    <w:rsid w:val="00B07ABE"/>
    <w:rsid w:val="00B4753E"/>
    <w:rsid w:val="00B97039"/>
    <w:rsid w:val="00BB16DE"/>
    <w:rsid w:val="00BD5B8A"/>
    <w:rsid w:val="00C72DFC"/>
    <w:rsid w:val="00C77C36"/>
    <w:rsid w:val="00C823C4"/>
    <w:rsid w:val="00CA1112"/>
    <w:rsid w:val="00CD23F2"/>
    <w:rsid w:val="00D10DC2"/>
    <w:rsid w:val="00DE5C9B"/>
    <w:rsid w:val="00E341BE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4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D23F2"/>
  </w:style>
  <w:style w:type="paragraph" w:customStyle="1" w:styleId="ConsPlusNormal">
    <w:name w:val="ConsPlusNormal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2406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533D-344C-4390-8412-919790C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29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2017-10-24T11:45:00Z</cp:lastPrinted>
  <dcterms:created xsi:type="dcterms:W3CDTF">2017-07-25T12:06:00Z</dcterms:created>
  <dcterms:modified xsi:type="dcterms:W3CDTF">2017-10-24T11:50:00Z</dcterms:modified>
</cp:coreProperties>
</file>